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EF69" w14:textId="77777777" w:rsidR="00F1023D" w:rsidRDefault="00F1023D" w:rsidP="00842C38">
      <w:pPr>
        <w:pStyle w:val="af1"/>
        <w:rPr>
          <w:rFonts w:ascii="ＭＳ 明朝"/>
          <w:spacing w:val="2"/>
        </w:rPr>
      </w:pPr>
      <w:r>
        <w:rPr>
          <w:rFonts w:hint="eastAsia"/>
        </w:rPr>
        <w:t>『農業史研究』投稿論文申請書</w:t>
      </w:r>
      <w:bookmarkStart w:id="0" w:name="_GoBack"/>
      <w:bookmarkEnd w:id="0"/>
    </w:p>
    <w:p w14:paraId="687BA18F" w14:textId="78055B92" w:rsidR="00F1023D" w:rsidRPr="00842C38" w:rsidRDefault="00F1023D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</w:rPr>
        <w:t xml:space="preserve">　　</w:t>
      </w:r>
      <w:r w:rsidRPr="00842C38">
        <w:rPr>
          <w:rFonts w:hint="eastAsia"/>
          <w:b/>
        </w:rPr>
        <w:t>氏名</w:t>
      </w:r>
    </w:p>
    <w:p w14:paraId="69F1CB74" w14:textId="64A40628" w:rsidR="00F1023D" w:rsidRDefault="00F102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842C38">
        <w:rPr>
          <w:rFonts w:hint="eastAsia"/>
        </w:rPr>
        <w:t xml:space="preserve">　</w:t>
      </w:r>
      <w:r>
        <w:rPr>
          <w:rFonts w:hint="eastAsia"/>
        </w:rPr>
        <w:t>所属</w:t>
      </w:r>
      <w:r w:rsidR="00842C38">
        <w:rPr>
          <w:rFonts w:hint="eastAsia"/>
        </w:rPr>
        <w:t>（機関名など）</w:t>
      </w:r>
    </w:p>
    <w:p w14:paraId="7C171F8B" w14:textId="038D11B0" w:rsidR="00F1023D" w:rsidRDefault="00F102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842C38">
        <w:rPr>
          <w:rFonts w:cs="Times New Roman"/>
        </w:rPr>
        <w:t xml:space="preserve">　</w:t>
      </w:r>
      <w:r>
        <w:rPr>
          <w:rFonts w:hint="eastAsia"/>
        </w:rPr>
        <w:t xml:space="preserve">連絡先　〒　　　</w:t>
      </w:r>
    </w:p>
    <w:p w14:paraId="1E2201BF" w14:textId="58B735C8" w:rsidR="00F1023D" w:rsidRPr="00842C38" w:rsidRDefault="00F1023D" w:rsidP="00842C38">
      <w:pPr>
        <w:adjustRightInd/>
        <w:ind w:firstLineChars="100" w:firstLine="212"/>
        <w:rPr>
          <w:rFonts w:cs="Times New Roman"/>
        </w:rPr>
      </w:pPr>
      <w:r>
        <w:rPr>
          <w:rFonts w:hint="eastAsia"/>
        </w:rPr>
        <w:t xml:space="preserve">　　　</w:t>
      </w:r>
      <w:r w:rsidRPr="00842C38">
        <w:rPr>
          <w:rFonts w:ascii="ＭＳ 明朝"/>
        </w:rPr>
        <w:tab/>
      </w:r>
      <w:r>
        <w:rPr>
          <w:rFonts w:hint="eastAsia"/>
        </w:rPr>
        <w:t xml:space="preserve">　　</w:t>
      </w:r>
      <w:r w:rsidRPr="00842C38">
        <w:rPr>
          <w:rFonts w:cs="Times New Roman"/>
        </w:rPr>
        <w:t xml:space="preserve">Tel:                </w:t>
      </w:r>
      <w:r w:rsidR="00842C38">
        <w:rPr>
          <w:rFonts w:cs="Times New Roman"/>
        </w:rPr>
        <w:t xml:space="preserve">　　　</w:t>
      </w:r>
      <w:r w:rsidR="00842C38" w:rsidRPr="00842C38">
        <w:rPr>
          <w:rFonts w:cs="Times New Roman"/>
        </w:rPr>
        <w:t>F</w:t>
      </w:r>
      <w:r>
        <w:rPr>
          <w:rFonts w:cs="Times New Roman"/>
        </w:rPr>
        <w:t>ax</w:t>
      </w:r>
    </w:p>
    <w:p w14:paraId="15C8F78C" w14:textId="57CAD676" w:rsidR="00842C38" w:rsidRPr="00842C38" w:rsidRDefault="00842C38" w:rsidP="00842C38">
      <w:pPr>
        <w:adjustRightInd/>
        <w:rPr>
          <w:rFonts w:cs="Times New Roman"/>
        </w:rPr>
      </w:pPr>
      <w:r>
        <w:rPr>
          <w:rFonts w:cs="Times New Roman"/>
          <w:color w:val="auto"/>
        </w:rPr>
        <w:t xml:space="preserve">　　　　　　</w:t>
      </w:r>
      <w:r w:rsidRPr="00842C38">
        <w:rPr>
          <w:rFonts w:cs="Times New Roman"/>
        </w:rPr>
        <w:t xml:space="preserve">E-mail:  </w:t>
      </w:r>
    </w:p>
    <w:p w14:paraId="7BD0FE8A" w14:textId="59907442" w:rsidR="00842C38" w:rsidRDefault="00842C38">
      <w:pPr>
        <w:adjustRightInd/>
        <w:rPr>
          <w:rFonts w:cs="Times New Roman"/>
        </w:rPr>
      </w:pPr>
    </w:p>
    <w:p w14:paraId="2113DD32" w14:textId="77777777" w:rsidR="00F1023D" w:rsidRDefault="00F102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Pr="00842C38">
        <w:rPr>
          <w:rFonts w:hint="eastAsia"/>
          <w:b/>
        </w:rPr>
        <w:t>論題</w:t>
      </w:r>
      <w:r>
        <w:rPr>
          <w:rFonts w:hint="eastAsia"/>
        </w:rPr>
        <w:t>：</w:t>
      </w:r>
    </w:p>
    <w:p w14:paraId="12199278" w14:textId="77777777" w:rsidR="00F1023D" w:rsidRDefault="00F1023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英文タイトル</w:t>
      </w:r>
    </w:p>
    <w:p w14:paraId="7A14CE1F" w14:textId="77777777" w:rsidR="00F1023D" w:rsidRDefault="00F1023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区分：研究論文、研究ノート、史料紹介、その他（　　　　　　）</w:t>
      </w:r>
    </w:p>
    <w:p w14:paraId="7674615B" w14:textId="2C69F109" w:rsidR="00F1023D" w:rsidRDefault="00F1023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字数</w:t>
      </w:r>
      <w:r>
        <w:rPr>
          <w:rFonts w:cs="Times New Roman"/>
        </w:rPr>
        <w:t>:</w:t>
      </w:r>
      <w:r>
        <w:rPr>
          <w:rFonts w:hint="eastAsia"/>
        </w:rPr>
        <w:t xml:space="preserve">　　　　　　　</w:t>
      </w:r>
      <w:r w:rsidR="00842C38">
        <w:rPr>
          <w:rFonts w:hint="eastAsia"/>
        </w:rPr>
        <w:t xml:space="preserve"> </w:t>
      </w:r>
      <w:r>
        <w:rPr>
          <w:rFonts w:hint="eastAsia"/>
        </w:rPr>
        <w:t>（うち、図表　　　枚）</w:t>
      </w:r>
    </w:p>
    <w:p w14:paraId="049A36B1" w14:textId="77777777" w:rsidR="00842C38" w:rsidRDefault="00842C38" w:rsidP="00842C38">
      <w:pPr>
        <w:adjustRightInd/>
      </w:pPr>
      <w:r>
        <w:rPr>
          <w:rFonts w:cs="Times New Roman"/>
        </w:rPr>
        <w:t xml:space="preserve">   </w:t>
      </w:r>
      <w:r>
        <w:rPr>
          <w:rFonts w:hint="eastAsia"/>
        </w:rPr>
        <w:t>使用アプリケーション名</w:t>
      </w:r>
      <w:r w:rsidRPr="00842C38">
        <w:rPr>
          <w:rFonts w:hint="eastAsia"/>
          <w:sz w:val="20"/>
        </w:rPr>
        <w:t>（</w:t>
      </w:r>
      <w:r w:rsidRPr="00842C38">
        <w:rPr>
          <w:rFonts w:cs="Times New Roman"/>
          <w:sz w:val="20"/>
        </w:rPr>
        <w:t xml:space="preserve">Word, </w:t>
      </w:r>
      <w:r w:rsidRPr="00842C38">
        <w:rPr>
          <w:rFonts w:hint="eastAsia"/>
          <w:sz w:val="20"/>
        </w:rPr>
        <w:t>一太郎、</w:t>
      </w:r>
      <w:r w:rsidRPr="00842C38">
        <w:rPr>
          <w:rFonts w:cs="Times New Roman"/>
          <w:sz w:val="20"/>
        </w:rPr>
        <w:t>Excel</w:t>
      </w:r>
      <w:r w:rsidRPr="00842C38">
        <w:rPr>
          <w:rFonts w:hint="eastAsia"/>
          <w:sz w:val="20"/>
        </w:rPr>
        <w:t>、</w:t>
      </w:r>
      <w:r w:rsidRPr="00842C38">
        <w:rPr>
          <w:rFonts w:cs="Times New Roman"/>
          <w:sz w:val="20"/>
        </w:rPr>
        <w:t>PDF</w:t>
      </w:r>
      <w:r w:rsidRPr="00842C38">
        <w:rPr>
          <w:rFonts w:hint="eastAsia"/>
          <w:sz w:val="20"/>
        </w:rPr>
        <w:t>、</w:t>
      </w:r>
      <w:r w:rsidRPr="00842C38">
        <w:rPr>
          <w:rFonts w:cs="Times New Roman"/>
          <w:sz w:val="20"/>
        </w:rPr>
        <w:t>Power</w:t>
      </w:r>
      <w:r w:rsidRPr="00842C38">
        <w:rPr>
          <w:rFonts w:cs="Times New Roman" w:hint="eastAsia"/>
          <w:sz w:val="20"/>
        </w:rPr>
        <w:t xml:space="preserve"> </w:t>
      </w:r>
      <w:r w:rsidRPr="00842C38">
        <w:rPr>
          <w:rFonts w:cs="Times New Roman"/>
          <w:sz w:val="20"/>
        </w:rPr>
        <w:t>Point</w:t>
      </w:r>
      <w:r w:rsidRPr="00842C38">
        <w:rPr>
          <w:rFonts w:hint="eastAsia"/>
          <w:sz w:val="20"/>
        </w:rPr>
        <w:t>などの添付ファイル名）</w:t>
      </w:r>
    </w:p>
    <w:p w14:paraId="2B30E7BD" w14:textId="0B893548" w:rsidR="00842C38" w:rsidRDefault="00842C38" w:rsidP="00842C3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本文ファイル名</w:t>
      </w:r>
    </w:p>
    <w:p w14:paraId="1BA2CB2A" w14:textId="1EFEEDF3" w:rsidR="00842C38" w:rsidRDefault="00842C38" w:rsidP="00842C3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図表のファイル名</w:t>
      </w:r>
    </w:p>
    <w:p w14:paraId="4238A5AD" w14:textId="46D18292" w:rsidR="00842C38" w:rsidRDefault="00842C38" w:rsidP="00842C3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その他のファイル名</w:t>
      </w:r>
    </w:p>
    <w:p w14:paraId="787AB80D" w14:textId="65BC62FE" w:rsidR="00842C38" w:rsidRDefault="00842C3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pacing w:val="2"/>
        </w:rPr>
        <w:t>----------------------------------------------------------------------------</w:t>
      </w:r>
    </w:p>
    <w:p w14:paraId="31C8751F" w14:textId="355225A4" w:rsidR="009A7400" w:rsidRPr="00842C38" w:rsidRDefault="00F1023D" w:rsidP="00842C38">
      <w:pPr>
        <w:adjustRightInd/>
        <w:jc w:val="center"/>
        <w:rPr>
          <w:rFonts w:ascii="ＭＳ ゴシック" w:eastAsia="ＭＳ ゴシック" w:hAnsi="ＭＳ ゴシック"/>
          <w:b/>
        </w:rPr>
      </w:pPr>
      <w:r>
        <w:rPr>
          <w:rFonts w:cs="Times New Roman"/>
        </w:rPr>
        <w:t xml:space="preserve"> </w:t>
      </w:r>
      <w:r w:rsidRPr="00842C38">
        <w:rPr>
          <w:rFonts w:ascii="ＭＳ ゴシック" w:eastAsia="ＭＳ ゴシック" w:hAnsi="ＭＳ ゴシック" w:hint="eastAsia"/>
          <w:b/>
        </w:rPr>
        <w:t>論文要旨</w:t>
      </w:r>
    </w:p>
    <w:p w14:paraId="72420352" w14:textId="77777777" w:rsidR="00C74FD9" w:rsidRPr="009A7400" w:rsidRDefault="00C74FD9" w:rsidP="009A7400">
      <w:pPr>
        <w:adjustRightInd/>
        <w:jc w:val="left"/>
        <w:rPr>
          <w:rFonts w:ascii="ＭＳ 明朝" w:cs="Times New Roman"/>
          <w:spacing w:val="2"/>
          <w:sz w:val="20"/>
        </w:rPr>
      </w:pPr>
      <w:r w:rsidRPr="009A7400">
        <w:rPr>
          <w:rFonts w:ascii="ＭＳ 明朝" w:hAnsi="ＭＳ 明朝"/>
          <w:sz w:val="20"/>
        </w:rPr>
        <w:t>(</w:t>
      </w:r>
      <w:r w:rsidRPr="009A7400">
        <w:rPr>
          <w:rFonts w:hint="eastAsia"/>
          <w:sz w:val="20"/>
        </w:rPr>
        <w:t>研究論文・研究ノートの場合は英文サマリーの日本語訳をもって代えることができる）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4"/>
      </w:tblGrid>
      <w:tr w:rsidR="00C74FD9" w:rsidRPr="00842C38" w14:paraId="2E284A36" w14:textId="77777777" w:rsidTr="00842C38">
        <w:tc>
          <w:tcPr>
            <w:tcW w:w="8704" w:type="dxa"/>
            <w:shd w:val="clear" w:color="auto" w:fill="auto"/>
          </w:tcPr>
          <w:p w14:paraId="60F39CA9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7CCDE4B2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01CB70B0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74AEB254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6CFC28AA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20B1051C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421DC6AF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0B5BF44E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61B807CF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6C10883B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51473F30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354FE2BD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54BA3F61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081E5A76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0F811BC4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6712D8D6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59157124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26A26565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  <w:p w14:paraId="3F189C13" w14:textId="77777777" w:rsidR="00C74FD9" w:rsidRPr="00842C38" w:rsidRDefault="00C74FD9" w:rsidP="00842C38">
            <w:pPr>
              <w:adjustRightInd/>
              <w:rPr>
                <w:rFonts w:ascii="ＭＳ 明朝"/>
                <w:szCs w:val="22"/>
              </w:rPr>
            </w:pPr>
          </w:p>
        </w:tc>
      </w:tr>
    </w:tbl>
    <w:p w14:paraId="5AB3D421" w14:textId="77777777" w:rsidR="00F1023D" w:rsidRDefault="00F1023D" w:rsidP="00C74FD9">
      <w:pPr>
        <w:adjustRightInd/>
        <w:rPr>
          <w:rFonts w:ascii="ＭＳ 明朝" w:cs="Times New Roman"/>
          <w:spacing w:val="2"/>
        </w:rPr>
      </w:pPr>
    </w:p>
    <w:sectPr w:rsidR="00F1023D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8011" w14:textId="77777777" w:rsidR="00F1023D" w:rsidRDefault="00F1023D">
      <w:r>
        <w:separator/>
      </w:r>
    </w:p>
  </w:endnote>
  <w:endnote w:type="continuationSeparator" w:id="0">
    <w:p w14:paraId="3D7E8D30" w14:textId="77777777" w:rsidR="00F1023D" w:rsidRDefault="00F1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35E1" w14:textId="77777777" w:rsidR="00F1023D" w:rsidRDefault="00F1023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6061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7ADC1" w14:textId="77777777" w:rsidR="00F1023D" w:rsidRDefault="00F102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FF9689" w14:textId="77777777" w:rsidR="00F1023D" w:rsidRDefault="00F1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FD9"/>
    <w:rsid w:val="00035595"/>
    <w:rsid w:val="00560617"/>
    <w:rsid w:val="00842C38"/>
    <w:rsid w:val="008766FD"/>
    <w:rsid w:val="00877AC0"/>
    <w:rsid w:val="009A7400"/>
    <w:rsid w:val="00C74FD9"/>
    <w:rsid w:val="00F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737B7"/>
  <w14:defaultImageDpi w14:val="96"/>
  <w15:docId w15:val="{48248CA8-4CE4-41CA-B767-D9480C7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6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2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90" w:hanging="10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96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7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84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72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60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8"/>
      <w:textAlignment w:val="baseline"/>
    </w:pPr>
    <w:rPr>
      <w:rFonts w:ascii="ＭＳ 明朝"/>
      <w:sz w:val="21"/>
      <w:szCs w:val="21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6"/>
      <w:textAlignment w:val="baseline"/>
    </w:pPr>
    <w:rPr>
      <w:rFonts w:ascii="ＭＳ 明朝"/>
      <w:sz w:val="21"/>
      <w:szCs w:val="21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2"/>
      <w:textAlignment w:val="baseline"/>
    </w:pPr>
    <w:rPr>
      <w:rFonts w:ascii="ＭＳ 明朝"/>
      <w:sz w:val="21"/>
      <w:szCs w:val="21"/>
    </w:rPr>
  </w:style>
  <w:style w:type="paragraph" w:customStyle="1" w:styleId="a8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sz w:val="21"/>
      <w:szCs w:val="21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sz w:val="21"/>
      <w:szCs w:val="21"/>
    </w:rPr>
  </w:style>
  <w:style w:type="paragraph" w:customStyle="1" w:styleId="ab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74F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C74FD9"/>
    <w:rPr>
      <w:rFonts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C74F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C74FD9"/>
    <w:rPr>
      <w:rFonts w:cs="ＭＳ 明朝"/>
      <w:color w:val="000000"/>
      <w:kern w:val="0"/>
      <w:sz w:val="21"/>
      <w:szCs w:val="21"/>
    </w:rPr>
  </w:style>
  <w:style w:type="table" w:styleId="af0">
    <w:name w:val="Table Grid"/>
    <w:basedOn w:val="a1"/>
    <w:uiPriority w:val="59"/>
    <w:rsid w:val="00C74FD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842C3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link w:val="af1"/>
    <w:uiPriority w:val="10"/>
    <w:rsid w:val="00842C38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3">
    <w:name w:val="Balloon Text"/>
    <w:basedOn w:val="a"/>
    <w:link w:val="af4"/>
    <w:uiPriority w:val="99"/>
    <w:rsid w:val="005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56061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E474-3AF3-4861-ADA0-0F2FFB43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比較農史学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ADACHI</dc:creator>
  <cp:keywords/>
  <dc:description/>
  <cp:lastModifiedBy>Yoshihiro ADACHI</cp:lastModifiedBy>
  <cp:revision>5</cp:revision>
  <cp:lastPrinted>2017-03-30T14:46:00Z</cp:lastPrinted>
  <dcterms:created xsi:type="dcterms:W3CDTF">2017-03-30T14:29:00Z</dcterms:created>
  <dcterms:modified xsi:type="dcterms:W3CDTF">2017-03-30T14:46:00Z</dcterms:modified>
</cp:coreProperties>
</file>